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日桃教體字第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作品圖案請自創，勿直接使用網路圖片，避免侵</w:t>
      </w:r>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713A4E"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50C8" w:rsidRDefault="008750C8" w:rsidP="00420FC9">
      <w:r>
        <w:separator/>
      </w:r>
    </w:p>
  </w:endnote>
  <w:endnote w:type="continuationSeparator" w:id="0">
    <w:p w:rsidR="008750C8" w:rsidRDefault="008750C8"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50C8" w:rsidRDefault="008750C8" w:rsidP="00420FC9">
      <w:r>
        <w:separator/>
      </w:r>
    </w:p>
  </w:footnote>
  <w:footnote w:type="continuationSeparator" w:id="0">
    <w:p w:rsidR="008750C8" w:rsidRDefault="008750C8"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C489C"/>
    <w:rsid w:val="0010740B"/>
    <w:rsid w:val="001176C0"/>
    <w:rsid w:val="0015142A"/>
    <w:rsid w:val="00190A96"/>
    <w:rsid w:val="00297685"/>
    <w:rsid w:val="002E2892"/>
    <w:rsid w:val="00376B7B"/>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750C8"/>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D1B5E-FA95-4F33-9B0D-A3D4C3BBD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2022-12-02T06:36:00Z</dcterms:created>
  <dcterms:modified xsi:type="dcterms:W3CDTF">2022-12-02T06:36:00Z</dcterms:modified>
</cp:coreProperties>
</file>